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__________________________________________________________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__________________________________________________________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__________________________________________________________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(Nazwa i adres wykonawcy)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right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right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_____________________________________________, dnia _____________ r.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b/>
          <w:bCs/>
          <w:sz w:val="22"/>
          <w:szCs w:val="22"/>
        </w:rPr>
      </w:pP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center"/>
        <w:rPr>
          <w:rFonts w:asciiTheme="minorHAnsi" w:hAnsiTheme="minorHAnsi" w:cs="Cambria"/>
          <w:b/>
          <w:bCs/>
          <w:sz w:val="22"/>
          <w:szCs w:val="22"/>
        </w:rPr>
      </w:pPr>
      <w:r w:rsidRPr="009C239D">
        <w:rPr>
          <w:rFonts w:asciiTheme="minorHAnsi" w:hAnsiTheme="minorHAnsi" w:cs="Cambria"/>
          <w:b/>
          <w:bCs/>
          <w:sz w:val="22"/>
          <w:szCs w:val="22"/>
        </w:rPr>
        <w:t xml:space="preserve">OŚWIADCZENIE </w:t>
      </w:r>
      <w:r w:rsidRPr="009C239D">
        <w:rPr>
          <w:rFonts w:asciiTheme="minorHAnsi" w:hAnsiTheme="minorHAnsi" w:cs="Cambria"/>
          <w:b/>
          <w:bCs/>
          <w:sz w:val="22"/>
          <w:szCs w:val="22"/>
        </w:rPr>
        <w:br/>
        <w:t xml:space="preserve">W SPRAWIE BRAKU PODSTAW WYKLUCZENIA </w:t>
      </w:r>
      <w:r w:rsidRPr="009C239D">
        <w:rPr>
          <w:rFonts w:asciiTheme="minorHAnsi" w:hAnsiTheme="minorHAnsi" w:cs="Cambria"/>
          <w:b/>
          <w:bCs/>
          <w:sz w:val="22"/>
          <w:szCs w:val="22"/>
        </w:rPr>
        <w:br/>
        <w:t xml:space="preserve">OKREŚLONYCH W ART. 24 UST. 1 PKT 15 i 22 PZP ORAZ </w:t>
      </w:r>
      <w:r w:rsidRPr="009C239D">
        <w:rPr>
          <w:rFonts w:asciiTheme="minorHAnsi" w:hAnsiTheme="minorHAnsi" w:cs="Cambria"/>
          <w:b/>
          <w:bCs/>
          <w:sz w:val="22"/>
          <w:szCs w:val="22"/>
        </w:rPr>
        <w:br/>
        <w:t xml:space="preserve">W ART. </w:t>
      </w:r>
      <w:r w:rsidRPr="009C239D">
        <w:rPr>
          <w:rFonts w:asciiTheme="minorHAnsi" w:hAnsiTheme="minorHAnsi" w:cs="Cambria"/>
          <w:b/>
          <w:bCs/>
          <w:caps/>
          <w:sz w:val="22"/>
          <w:szCs w:val="22"/>
        </w:rPr>
        <w:t>24 ust. 5 pkt 5 – 7</w:t>
      </w:r>
      <w:r w:rsidRPr="009C239D">
        <w:rPr>
          <w:rFonts w:asciiTheme="minorHAnsi" w:hAnsiTheme="minorHAnsi" w:cs="Cambria"/>
          <w:b/>
          <w:bCs/>
          <w:sz w:val="22"/>
          <w:szCs w:val="22"/>
        </w:rPr>
        <w:t xml:space="preserve"> PZP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center"/>
        <w:rPr>
          <w:rFonts w:asciiTheme="minorHAnsi" w:hAnsiTheme="minorHAnsi" w:cs="Cambria"/>
          <w:b/>
          <w:bCs/>
          <w:sz w:val="22"/>
          <w:szCs w:val="22"/>
        </w:rPr>
      </w:pPr>
    </w:p>
    <w:p w:rsidR="009C239D" w:rsidRDefault="004D2D70" w:rsidP="009C239D">
      <w:pPr>
        <w:ind w:firstLine="708"/>
        <w:rPr>
          <w:rFonts w:asciiTheme="minorHAnsi" w:hAnsiTheme="minorHAnsi"/>
          <w:b/>
        </w:rPr>
      </w:pPr>
      <w:r w:rsidRPr="009C239D">
        <w:rPr>
          <w:rFonts w:asciiTheme="minorHAnsi" w:hAnsiTheme="minorHAnsi" w:cs="Cambria"/>
          <w:sz w:val="22"/>
          <w:szCs w:val="22"/>
        </w:rPr>
        <w:t>Przystępując do postępowania w sprawie zamówienia publicznego prowadzonego w tryb</w:t>
      </w:r>
      <w:r w:rsidR="009C239D" w:rsidRPr="009C239D">
        <w:rPr>
          <w:rFonts w:asciiTheme="minorHAnsi" w:hAnsiTheme="minorHAnsi" w:cs="Cambria"/>
          <w:sz w:val="22"/>
          <w:szCs w:val="22"/>
        </w:rPr>
        <w:t>ie przetargu nieograniczonego pn</w:t>
      </w:r>
      <w:bookmarkStart w:id="0" w:name="_Hlk482267893"/>
      <w:r w:rsidR="009C239D">
        <w:rPr>
          <w:rFonts w:asciiTheme="minorHAnsi" w:hAnsiTheme="minorHAnsi" w:cs="Cambria"/>
          <w:sz w:val="22"/>
          <w:szCs w:val="22"/>
        </w:rPr>
        <w:t xml:space="preserve">. </w:t>
      </w:r>
      <w:r w:rsidR="009C239D" w:rsidRPr="009C239D">
        <w:rPr>
          <w:rFonts w:asciiTheme="minorHAnsi" w:hAnsiTheme="minorHAnsi"/>
          <w:b/>
        </w:rPr>
        <w:t xml:space="preserve">„Zadania ochronne w Wolińskim Parku Narodowym </w:t>
      </w:r>
    </w:p>
    <w:p w:rsidR="004D2D70" w:rsidRPr="009C239D" w:rsidRDefault="009C239D" w:rsidP="009C239D">
      <w:pPr>
        <w:rPr>
          <w:rFonts w:asciiTheme="minorHAnsi" w:hAnsiTheme="minorHAnsi"/>
          <w:b/>
        </w:rPr>
      </w:pPr>
      <w:r w:rsidRPr="009C239D">
        <w:rPr>
          <w:rFonts w:asciiTheme="minorHAnsi" w:hAnsiTheme="minorHAnsi"/>
          <w:b/>
        </w:rPr>
        <w:t>w latach 2018-2019”</w:t>
      </w:r>
      <w:bookmarkEnd w:id="0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na w</w:t>
      </w:r>
      <w:r w:rsidR="004D2D70" w:rsidRPr="009C239D">
        <w:rPr>
          <w:rFonts w:asciiTheme="minorHAnsi" w:hAnsiTheme="minorHAnsi" w:cs="Cambria"/>
          <w:sz w:val="22"/>
          <w:szCs w:val="22"/>
        </w:rPr>
        <w:t xml:space="preserve">ykonywanie </w:t>
      </w:r>
      <w:r>
        <w:rPr>
          <w:rFonts w:asciiTheme="minorHAnsi" w:hAnsiTheme="minorHAnsi" w:cs="Cambria"/>
          <w:sz w:val="22"/>
          <w:szCs w:val="22"/>
        </w:rPr>
        <w:t>zadań</w:t>
      </w:r>
      <w:r w:rsidR="004D2D70" w:rsidRPr="009C239D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wchodzących w zakres części nr ___</w:t>
      </w:r>
      <w:r w:rsidR="004D2D70" w:rsidRPr="009C239D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ww. przetargu,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Ja niżej podpisany __________________________________________________________</w:t>
      </w:r>
      <w:r w:rsidR="009C239D">
        <w:rPr>
          <w:rFonts w:asciiTheme="minorHAnsi" w:hAnsiTheme="minorHAnsi" w:cs="Cambria"/>
          <w:sz w:val="22"/>
          <w:szCs w:val="22"/>
        </w:rPr>
        <w:t>____________________________</w:t>
      </w:r>
      <w:r w:rsidRPr="009C239D">
        <w:rPr>
          <w:rFonts w:asciiTheme="minorHAnsi" w:hAnsiTheme="minorHAnsi" w:cs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działając w imieniu i na rzecz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______________________________________________________________________________________________________________________________</w:t>
      </w:r>
      <w:r w:rsidR="009C239D">
        <w:rPr>
          <w:rFonts w:asciiTheme="minorHAnsi" w:hAnsiTheme="minorHAnsi" w:cs="Cambria"/>
          <w:sz w:val="22"/>
          <w:szCs w:val="22"/>
        </w:rPr>
        <w:t>________</w:t>
      </w:r>
      <w:r w:rsidRPr="009C239D">
        <w:rPr>
          <w:rFonts w:asciiTheme="minorHAnsi" w:hAnsiTheme="minorHAnsi" w:cs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9C239D">
        <w:rPr>
          <w:rFonts w:asciiTheme="minorHAnsi" w:hAnsiTheme="minorHAnsi" w:cs="Cambria"/>
          <w:sz w:val="22"/>
          <w:szCs w:val="22"/>
        </w:rPr>
        <w:t>________</w:t>
      </w: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suppressAutoHyphens/>
        <w:autoSpaceDE w:val="0"/>
        <w:autoSpaceDN w:val="0"/>
        <w:adjustRightInd w:val="0"/>
        <w:spacing w:before="120"/>
        <w:ind w:left="1560" w:hangingChars="709" w:hanging="156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 xml:space="preserve">oświadczam, że: </w:t>
      </w:r>
    </w:p>
    <w:p w:rsidR="004D2D70" w:rsidRPr="009C239D" w:rsidRDefault="004D2D70" w:rsidP="004D2D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4D2D70" w:rsidRPr="009C239D" w:rsidRDefault="004D2D70" w:rsidP="004D2D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w stosunku do Wykonawcy, którego reprezentuję nie orzeczono tytułem środka zapobiegawczego zakazu ubiegania się o zamówienia publiczne;</w:t>
      </w:r>
    </w:p>
    <w:p w:rsidR="00523437" w:rsidRPr="009C239D" w:rsidRDefault="004D2D70" w:rsidP="004D2D70">
      <w:pPr>
        <w:pStyle w:val="Akapitzlist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9C239D">
        <w:rPr>
          <w:rFonts w:asciiTheme="minorHAnsi" w:hAnsiTheme="minorHAnsi" w:cs="Cambria"/>
          <w:sz w:val="22"/>
          <w:szCs w:val="22"/>
        </w:rPr>
        <w:t>w stosunku do Wykonawcy, którego reprezentuję nie wydano prawomocnego wyroku sądu skazującego za wykroczenie na karę ograniczenia wolności lub grzywny w zakresie określonym przez zamawiającego na podstawie art. 24 ust. 5 pkt 5 PZP, tj.  za naruszenie obowiązków wynikających z przepisów prawa pracy, prawa ochrony środowiska</w:t>
      </w:r>
    </w:p>
    <w:p w:rsidR="004D2D70" w:rsidRPr="009C239D" w:rsidRDefault="004D2D70" w:rsidP="004D2D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lub</w:t>
      </w:r>
      <w:r w:rsidR="009C239D">
        <w:rPr>
          <w:rFonts w:asciiTheme="minorHAnsi" w:hAnsiTheme="minorHAnsi" w:cs="Cambria"/>
          <w:sz w:val="22"/>
          <w:szCs w:val="22"/>
        </w:rPr>
        <w:t xml:space="preserve"> </w:t>
      </w:r>
      <w:bookmarkStart w:id="1" w:name="_GoBack"/>
      <w:bookmarkEnd w:id="1"/>
      <w:r w:rsidRPr="009C239D">
        <w:rPr>
          <w:rFonts w:asciiTheme="minorHAnsi" w:hAnsiTheme="minorHAnsi" w:cs="Cambria"/>
          <w:sz w:val="22"/>
          <w:szCs w:val="22"/>
        </w:rPr>
        <w:t xml:space="preserve">przepisów o zabezpieczeniu społecznym, jeśli wymierzono tą decyzją karę pieniężną nie niższą niż 3000 złotych w stosunku do osób wskazanych art. 24 ust. 5 </w:t>
      </w:r>
      <w:r w:rsidRPr="009C239D">
        <w:rPr>
          <w:rFonts w:asciiTheme="minorHAnsi" w:hAnsiTheme="minorHAnsi" w:cs="Cambria"/>
          <w:sz w:val="22"/>
          <w:szCs w:val="22"/>
        </w:rPr>
        <w:lastRenderedPageBreak/>
        <w:t>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4D2D70" w:rsidRPr="009C239D" w:rsidRDefault="004D2D70" w:rsidP="004D2D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4D2D70" w:rsidRPr="009C239D" w:rsidRDefault="004D2D70" w:rsidP="004D2D7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="Cambria"/>
          <w:sz w:val="22"/>
          <w:szCs w:val="22"/>
        </w:rPr>
      </w:pPr>
      <w:r w:rsidRPr="009C239D">
        <w:rPr>
          <w:rFonts w:asciiTheme="minorHAnsi" w:hAnsiTheme="minorHAnsi" w:cs="Cambria"/>
          <w:sz w:val="22"/>
          <w:szCs w:val="22"/>
        </w:rPr>
        <w:t>Wykonawca, którego reprezentuję nie zalega z opłacaniem podatków i opłat lokalnych, o których mowa w ustawie z dnia 12 stycznia 1991 r. o podatkach i opłatach lokalnych (Dz. U. z 2016 r. poz. 716).</w:t>
      </w:r>
    </w:p>
    <w:p w:rsidR="004D2D70" w:rsidRPr="009C239D" w:rsidRDefault="004D2D70" w:rsidP="004D2D70">
      <w:pPr>
        <w:pStyle w:val="Akapitzlist"/>
        <w:suppressAutoHyphens/>
        <w:autoSpaceDE w:val="0"/>
        <w:autoSpaceDN w:val="0"/>
        <w:adjustRightInd w:val="0"/>
        <w:spacing w:before="120"/>
        <w:ind w:left="174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pStyle w:val="Akapitzlist"/>
        <w:suppressAutoHyphens/>
        <w:autoSpaceDE w:val="0"/>
        <w:autoSpaceDN w:val="0"/>
        <w:adjustRightInd w:val="0"/>
        <w:spacing w:before="120"/>
        <w:ind w:left="174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pStyle w:val="Akapitzlist"/>
        <w:suppressAutoHyphens/>
        <w:autoSpaceDE w:val="0"/>
        <w:autoSpaceDN w:val="0"/>
        <w:adjustRightInd w:val="0"/>
        <w:spacing w:before="120"/>
        <w:ind w:left="1740"/>
        <w:jc w:val="both"/>
        <w:rPr>
          <w:rFonts w:asciiTheme="minorHAnsi" w:hAnsiTheme="minorHAnsi" w:cs="Cambria"/>
          <w:sz w:val="22"/>
          <w:szCs w:val="22"/>
        </w:rPr>
      </w:pPr>
    </w:p>
    <w:p w:rsidR="004D2D70" w:rsidRPr="009C239D" w:rsidRDefault="004D2D70" w:rsidP="004D2D70">
      <w:pPr>
        <w:pStyle w:val="Akapitzlist"/>
        <w:suppressAutoHyphens/>
        <w:autoSpaceDE w:val="0"/>
        <w:autoSpaceDN w:val="0"/>
        <w:adjustRightInd w:val="0"/>
        <w:spacing w:before="120"/>
        <w:ind w:left="1740"/>
        <w:rPr>
          <w:rFonts w:asciiTheme="minorHAnsi" w:hAnsiTheme="minorHAnsi" w:cs="Cambria"/>
          <w:sz w:val="22"/>
          <w:szCs w:val="22"/>
          <w:lang w:val="en-US"/>
        </w:rPr>
      </w:pPr>
      <w:r w:rsidRPr="009C239D">
        <w:rPr>
          <w:rFonts w:asciiTheme="minorHAnsi" w:hAnsiTheme="minorHAnsi" w:cs="Cambria"/>
          <w:sz w:val="22"/>
          <w:szCs w:val="22"/>
          <w:lang w:val="en-US"/>
        </w:rPr>
        <w:t>________________________________</w:t>
      </w:r>
      <w:r w:rsidRPr="009C239D">
        <w:rPr>
          <w:rFonts w:asciiTheme="minorHAnsi" w:hAnsiTheme="minorHAnsi" w:cs="Cambria"/>
          <w:sz w:val="22"/>
          <w:szCs w:val="22"/>
          <w:lang w:val="en-US"/>
        </w:rPr>
        <w:tab/>
      </w:r>
      <w:r w:rsidRPr="009C239D">
        <w:rPr>
          <w:rFonts w:asciiTheme="minorHAnsi" w:hAnsiTheme="minorHAnsi" w:cs="Cambria"/>
          <w:sz w:val="22"/>
          <w:szCs w:val="22"/>
          <w:lang w:val="en-US"/>
        </w:rPr>
        <w:br/>
        <w:t>(</w:t>
      </w:r>
      <w:proofErr w:type="spellStart"/>
      <w:r w:rsidRPr="009C239D">
        <w:rPr>
          <w:rFonts w:asciiTheme="minorHAnsi" w:hAnsiTheme="minorHAnsi" w:cs="Cambria"/>
          <w:sz w:val="22"/>
          <w:szCs w:val="22"/>
          <w:lang w:val="en-US"/>
        </w:rPr>
        <w:t>podpis</w:t>
      </w:r>
      <w:proofErr w:type="spellEnd"/>
      <w:r w:rsidRPr="009C239D">
        <w:rPr>
          <w:rFonts w:asciiTheme="minorHAnsi" w:hAnsiTheme="minorHAnsi" w:cs="Cambria"/>
          <w:sz w:val="22"/>
          <w:szCs w:val="22"/>
          <w:lang w:val="en-US"/>
        </w:rPr>
        <w:t xml:space="preserve"> </w:t>
      </w:r>
      <w:proofErr w:type="spellStart"/>
      <w:r w:rsidRPr="009C239D">
        <w:rPr>
          <w:rFonts w:asciiTheme="minorHAnsi" w:hAnsiTheme="minorHAnsi" w:cs="Cambria"/>
          <w:sz w:val="22"/>
          <w:szCs w:val="22"/>
          <w:lang w:val="en-US"/>
        </w:rPr>
        <w:t>Wykonawcy</w:t>
      </w:r>
      <w:proofErr w:type="spellEnd"/>
      <w:r w:rsidRPr="009C239D">
        <w:rPr>
          <w:rFonts w:asciiTheme="minorHAnsi" w:hAnsiTheme="minorHAnsi" w:cs="Cambria"/>
          <w:sz w:val="22"/>
          <w:szCs w:val="22"/>
          <w:lang w:val="en-US"/>
        </w:rPr>
        <w:t>)</w:t>
      </w:r>
    </w:p>
    <w:p w:rsidR="004D2D70" w:rsidRPr="009C239D" w:rsidRDefault="004D2D70" w:rsidP="004D2D70">
      <w:pPr>
        <w:pStyle w:val="Akapitzlist"/>
        <w:spacing w:before="120"/>
        <w:ind w:left="1740"/>
        <w:rPr>
          <w:rFonts w:asciiTheme="minorHAnsi" w:hAnsiTheme="minorHAnsi"/>
        </w:rPr>
      </w:pPr>
    </w:p>
    <w:sectPr w:rsidR="004D2D70" w:rsidRPr="009C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9C" w:rsidRDefault="00DE769C" w:rsidP="009C239D">
      <w:r>
        <w:separator/>
      </w:r>
    </w:p>
  </w:endnote>
  <w:endnote w:type="continuationSeparator" w:id="0">
    <w:p w:rsidR="00DE769C" w:rsidRDefault="00DE769C" w:rsidP="009C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9C" w:rsidRDefault="00DE769C" w:rsidP="009C239D">
      <w:r>
        <w:separator/>
      </w:r>
    </w:p>
  </w:footnote>
  <w:footnote w:type="continuationSeparator" w:id="0">
    <w:p w:rsidR="00DE769C" w:rsidRDefault="00DE769C" w:rsidP="009C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9D" w:rsidRDefault="009C239D" w:rsidP="009C239D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znak </w:t>
    </w:r>
    <w:r w:rsidRPr="00A62CF7">
      <w:rPr>
        <w:rFonts w:ascii="Calibri" w:hAnsi="Calibri" w:cs="Calibri"/>
        <w:sz w:val="16"/>
        <w:szCs w:val="16"/>
      </w:rPr>
      <w:t>sprawy  37-16-1/17</w:t>
    </w:r>
  </w:p>
  <w:p w:rsidR="009C239D" w:rsidRPr="00A62CF7" w:rsidRDefault="009C239D" w:rsidP="009C239D">
    <w:pPr>
      <w:jc w:val="right"/>
      <w:rPr>
        <w:rFonts w:ascii="Calibri Light" w:hAnsi="Calibri Light"/>
        <w:b/>
      </w:rPr>
    </w:pPr>
    <w:r>
      <w:rPr>
        <w:rFonts w:ascii="Calibri Light" w:hAnsi="Calibri Light"/>
        <w:b/>
      </w:rPr>
      <w:t>Załącznik nr 5</w:t>
    </w:r>
    <w:r w:rsidRPr="00A62CF7">
      <w:rPr>
        <w:rFonts w:ascii="Calibri Light" w:hAnsi="Calibri Light"/>
        <w:b/>
      </w:rPr>
      <w:t xml:space="preserve"> do SIWZ</w:t>
    </w:r>
  </w:p>
  <w:p w:rsidR="009C239D" w:rsidRPr="009C239D" w:rsidRDefault="009C239D" w:rsidP="009C2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0D8C"/>
    <w:multiLevelType w:val="hybridMultilevel"/>
    <w:tmpl w:val="2B386EE6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70"/>
    <w:rsid w:val="004D2D70"/>
    <w:rsid w:val="00523437"/>
    <w:rsid w:val="009C239D"/>
    <w:rsid w:val="00D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2828"/>
  <w15:chartTrackingRefBased/>
  <w15:docId w15:val="{A139F710-00D8-4393-B722-69D6FC3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9">
    <w:name w:val="Styl19"/>
    <w:rsid w:val="009C23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Śliwka</dc:creator>
  <cp:keywords/>
  <dc:description/>
  <cp:lastModifiedBy>Dawid Salzwedel</cp:lastModifiedBy>
  <cp:revision>2</cp:revision>
  <dcterms:created xsi:type="dcterms:W3CDTF">2016-10-25T11:38:00Z</dcterms:created>
  <dcterms:modified xsi:type="dcterms:W3CDTF">2017-09-12T12:32:00Z</dcterms:modified>
</cp:coreProperties>
</file>